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365" w:rsidRDefault="008B2365">
      <w:pPr>
        <w:spacing w:before="120"/>
        <w:jc w:val="center"/>
      </w:pPr>
      <w:r>
        <w:rPr>
          <w:b/>
          <w:sz w:val="26"/>
          <w:szCs w:val="26"/>
        </w:rPr>
        <w:t>Zgłoszenie kandydatów na członków</w:t>
      </w:r>
    </w:p>
    <w:p w:rsidR="008B2365" w:rsidRDefault="008B2365">
      <w:pPr>
        <w:jc w:val="center"/>
      </w:pPr>
      <w:r>
        <w:rPr>
          <w:b/>
          <w:sz w:val="26"/>
          <w:szCs w:val="26"/>
        </w:rPr>
        <w:t xml:space="preserve">gminnej komisji ds. referendum </w:t>
      </w:r>
      <w:r>
        <w:rPr>
          <w:b/>
          <w:sz w:val="26"/>
          <w:szCs w:val="26"/>
        </w:rPr>
        <w:br/>
        <w:t>w referendum gminnym</w:t>
      </w:r>
    </w:p>
    <w:p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Wójta Gminy </w:t>
      </w:r>
      <w:r w:rsidR="008E3CD1">
        <w:rPr>
          <w:b/>
          <w:sz w:val="26"/>
          <w:szCs w:val="26"/>
        </w:rPr>
        <w:t>Będzino</w:t>
      </w:r>
      <w:r>
        <w:rPr>
          <w:b/>
          <w:sz w:val="26"/>
          <w:szCs w:val="26"/>
        </w:rPr>
        <w:t xml:space="preserve"> przed upływem kadencji</w:t>
      </w:r>
    </w:p>
    <w:p w:rsidR="008B2365" w:rsidRDefault="008B2365">
      <w:pPr>
        <w:spacing w:after="120"/>
        <w:jc w:val="center"/>
      </w:pPr>
      <w:r>
        <w:rPr>
          <w:b/>
          <w:sz w:val="26"/>
          <w:szCs w:val="26"/>
        </w:rPr>
        <w:t xml:space="preserve">zarządzonym na dzień </w:t>
      </w:r>
      <w:r w:rsidR="008E3CD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1.0</w:t>
      </w:r>
      <w:r w:rsidR="008E3CD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</w:t>
      </w:r>
      <w:r w:rsidR="008E3C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r.</w:t>
      </w:r>
      <w:r>
        <w:rPr>
          <w:b/>
        </w:rPr>
        <w:t xml:space="preserve"> </w:t>
      </w:r>
    </w:p>
    <w:p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B2365" w:rsidRDefault="008B2365">
            <w:pPr>
              <w:jc w:val="center"/>
            </w:pPr>
            <w:r>
              <w:rPr>
                <w:sz w:val="18"/>
                <w:szCs w:val="18"/>
              </w:rPr>
              <w:t xml:space="preserve">Rada Gminy / Przewodniczący </w:t>
            </w:r>
          </w:p>
          <w:p w:rsidR="008B2365" w:rsidRDefault="008B2365">
            <w:pPr>
              <w:jc w:val="center"/>
              <w:rPr>
                <w:sz w:val="18"/>
                <w:szCs w:val="18"/>
              </w:rPr>
            </w:pPr>
          </w:p>
          <w:p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B2365" w:rsidRDefault="008B2365">
            <w:pPr>
              <w:jc w:val="center"/>
            </w:pPr>
            <w:r>
              <w:rPr>
                <w:sz w:val="18"/>
                <w:szCs w:val="18"/>
              </w:rPr>
              <w:t>Wójt Gminy</w:t>
            </w:r>
          </w:p>
          <w:p w:rsidR="008B2365" w:rsidRDefault="008B2365">
            <w:pPr>
              <w:jc w:val="center"/>
              <w:rPr>
                <w:sz w:val="18"/>
                <w:szCs w:val="18"/>
              </w:rPr>
            </w:pPr>
          </w:p>
          <w:p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8255" r="635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B328" id="Rectangle 2" o:spid="_x0000_s1026" style="position:absolute;margin-left:76.15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Bteptb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Gminna Komisja ds. Referendum</w:t>
            </w:r>
          </w:p>
        </w:tc>
      </w:tr>
      <w:tr w:rsidR="008B2365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w </w:t>
            </w:r>
            <w:r w:rsidR="008E3CD1">
              <w:rPr>
                <w:b/>
                <w:sz w:val="22"/>
                <w:szCs w:val="22"/>
              </w:rPr>
              <w:t>Będzinie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p w:rsidR="008B2365" w:rsidRDefault="008B2365">
      <w:pPr>
        <w:rPr>
          <w:sz w:val="16"/>
          <w:szCs w:val="16"/>
        </w:rPr>
      </w:pPr>
    </w:p>
    <w:p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8B2365" w:rsidRDefault="008B2365">
      <w:pPr>
        <w:rPr>
          <w:sz w:val="16"/>
          <w:szCs w:val="16"/>
        </w:rPr>
      </w:pPr>
    </w:p>
    <w:p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8B2365" w:rsidRDefault="008B2365">
      <w:pPr>
        <w:spacing w:before="360"/>
        <w:jc w:val="right"/>
        <w:sectPr w:rsidR="008B2365">
          <w:headerReference w:type="default" r:id="rId6"/>
          <w:footerReference w:type="default" r:id="rId7"/>
          <w:pgSz w:w="11906" w:h="16838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:rsidR="008B2365" w:rsidRDefault="008B2365">
      <w:pPr>
        <w:spacing w:before="120"/>
        <w:jc w:val="center"/>
      </w:pPr>
      <w:r>
        <w:rPr>
          <w:b/>
        </w:rPr>
        <w:t>KANDYDAT NA CZŁONKA GMINNEJ KOMISJI DS. REFERENDUM</w:t>
      </w:r>
    </w:p>
    <w:p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8E3CD1">
        <w:rPr>
          <w:b/>
          <w:sz w:val="26"/>
          <w:szCs w:val="26"/>
        </w:rPr>
        <w:t>BĘDZINIE</w:t>
      </w:r>
    </w:p>
    <w:p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8B2365">
      <w:pPr>
        <w:spacing w:before="600"/>
        <w:jc w:val="right"/>
      </w:pPr>
      <w:r>
        <w:t>Strona nr 2</w:t>
      </w:r>
    </w:p>
    <w:p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:rsidR="00576A6C" w:rsidRDefault="00576A6C" w:rsidP="00576A6C">
      <w:pPr>
        <w:spacing w:before="120"/>
        <w:jc w:val="center"/>
      </w:pPr>
      <w:r>
        <w:rPr>
          <w:b/>
        </w:rPr>
        <w:t>KANDYDAT NA CZŁONKA GMINNEJ KOMISJI DS. REFERENDUM</w:t>
      </w:r>
    </w:p>
    <w:p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8E3CD1">
        <w:rPr>
          <w:b/>
          <w:sz w:val="26"/>
          <w:szCs w:val="26"/>
        </w:rPr>
        <w:t>BĘDZINIE</w:t>
      </w:r>
    </w:p>
    <w:p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76A6C" w:rsidRDefault="00576A6C" w:rsidP="00576A6C">
      <w:pPr>
        <w:spacing w:before="600"/>
        <w:jc w:val="right"/>
      </w:pPr>
      <w:r>
        <w:t>Strona nr …</w:t>
      </w:r>
    </w:p>
    <w:p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:rsidR="00576A6C" w:rsidRDefault="00576A6C" w:rsidP="00576A6C">
      <w:pPr>
        <w:spacing w:before="120"/>
        <w:jc w:val="center"/>
      </w:pPr>
      <w:r>
        <w:rPr>
          <w:b/>
        </w:rPr>
        <w:t>KANDYDAT NA CZŁONKA GMINNEJ KOMISJI DS. REFERENDUM</w:t>
      </w:r>
    </w:p>
    <w:p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8E3CD1">
        <w:rPr>
          <w:b/>
          <w:sz w:val="26"/>
          <w:szCs w:val="26"/>
        </w:rPr>
        <w:t>BĘDZINIE</w:t>
      </w:r>
      <w:bookmarkStart w:id="0" w:name="_GoBack"/>
      <w:bookmarkEnd w:id="0"/>
    </w:p>
    <w:p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576A6C" w:rsidP="00576A6C">
      <w:pPr>
        <w:spacing w:before="600"/>
        <w:jc w:val="right"/>
      </w:pPr>
      <w:r>
        <w:t>Strona nr …</w:t>
      </w:r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2F" w:rsidRDefault="00DB152F">
      <w:r>
        <w:separator/>
      </w:r>
    </w:p>
  </w:endnote>
  <w:endnote w:type="continuationSeparator" w:id="0">
    <w:p w:rsidR="00DB152F" w:rsidRDefault="00DB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2F" w:rsidRDefault="00DB152F">
      <w:r>
        <w:separator/>
      </w:r>
    </w:p>
  </w:footnote>
  <w:footnote w:type="continuationSeparator" w:id="0">
    <w:p w:rsidR="00DB152F" w:rsidRDefault="00DB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  <w:p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  <w:p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C"/>
    <w:rsid w:val="0010064B"/>
    <w:rsid w:val="00576A6C"/>
    <w:rsid w:val="008B2365"/>
    <w:rsid w:val="008E3CD1"/>
    <w:rsid w:val="00DB152F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BF298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Małgorzata Jurkiew</cp:lastModifiedBy>
  <cp:revision>2</cp:revision>
  <cp:lastPrinted>2022-06-06T09:49:00Z</cp:lastPrinted>
  <dcterms:created xsi:type="dcterms:W3CDTF">2022-06-06T09:55:00Z</dcterms:created>
  <dcterms:modified xsi:type="dcterms:W3CDTF">2022-06-06T09:55:00Z</dcterms:modified>
</cp:coreProperties>
</file>